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4C9" w:rsidRDefault="00D64E56">
      <w:r>
        <w:t>IP discussion Board</w:t>
      </w:r>
    </w:p>
    <w:p w:rsidR="009214C9" w:rsidRDefault="00D64E56">
      <w:r>
        <w:t>(1)The main difference between copyright and trademark protection is that copyright protects literary and artistic materials and other works such as books and videos, and copyright is automatically generated after the creation of work. On the other hand, trademark protection helps protect items that define a company's brand, such as a business logo or slogan and requires expensive through the government for the greatest legal protections</w:t>
      </w:r>
      <w:r w:rsidR="004705DF">
        <w:t>. Nevertheless, both are forms of intellectual property.</w:t>
      </w:r>
    </w:p>
    <w:p w:rsidR="004705DF" w:rsidRDefault="00D64E56">
      <w:r>
        <w:t xml:space="preserve">(2)The best category of intellectual property protections </w:t>
      </w:r>
      <w:r w:rsidR="0068659B">
        <w:t>applicable to</w:t>
      </w:r>
      <w:r>
        <w:t xml:space="preserve"> </w:t>
      </w:r>
      <w:r w:rsidR="0068659B">
        <w:t>Linda’s</w:t>
      </w:r>
      <w:r>
        <w:t xml:space="preserve"> omelette maker invention</w:t>
      </w:r>
      <w:r w:rsidR="00211271">
        <w:t xml:space="preserve"> is Patents</w:t>
      </w:r>
      <w:r w:rsidR="0068659B">
        <w:t>.</w:t>
      </w:r>
      <w:bookmarkStart w:id="0" w:name="_GoBack"/>
      <w:bookmarkEnd w:id="0"/>
      <w:r w:rsidR="0068659B">
        <w:t xml:space="preserve"> This is because patents give the inventor an exclusive right that prevents others from making, using a similar product for a fixed period of 2o years. I believe the protection would be granted since the patent will set boundaries of what the omellete maker consists of and what in the invention will be protected from infringement and the claim examined by experts.</w:t>
      </w:r>
    </w:p>
    <w:p w:rsidR="0068659B" w:rsidRDefault="00D64E56">
      <w:r>
        <w:t>(3)Concept learnt from the video referenced in lecture 34/38 is about trade secrets and trademarks. Trade secrets are forms of intellectual property in which they are rights on confidential information which can be sold or licensed while on the other hand, a trademark is a sign that is capable of differentiating goods and services of one enterprise from those of others.</w:t>
      </w:r>
    </w:p>
    <w:p w:rsidR="00043741" w:rsidRDefault="00D64E56">
      <w:r>
        <w:t>New Topic (arbitration clauses in contracts)</w:t>
      </w:r>
    </w:p>
    <w:p w:rsidR="00043741" w:rsidRDefault="00D64E56" w:rsidP="00C26B5E">
      <w:r>
        <w:t>(1)</w:t>
      </w:r>
      <w:r w:rsidR="00BC4D95">
        <w:t>One advantage of binding arbitration is that there is a limited opportunity for either side of the contract to appeal. This means that arbitration will be the end of the dispute that gives finality. Again one disadvantage of binding arbitration is that sometimes rules of evidence may prevent some evidence from being considered by a judge or a jury, but the arbitrator may consider that evidence</w:t>
      </w:r>
      <w:r>
        <w:t>.</w:t>
      </w:r>
    </w:p>
    <w:p w:rsidR="00BC4D95" w:rsidRDefault="00D64E56" w:rsidP="00C26B5E">
      <w:r>
        <w:t>(2)Mediation is a process that involves negotiation with the assistance of a neutral third party, and where the parties do not reach a resolution while arbitration, the arbitrator hears evidence and make a decision; here, the parties provide testimony and give evidence.</w:t>
      </w:r>
    </w:p>
    <w:p w:rsidR="0068659B" w:rsidRDefault="0068659B"/>
    <w:sectPr w:rsidR="00686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32A8A"/>
    <w:multiLevelType w:val="hybridMultilevel"/>
    <w:tmpl w:val="217259AE"/>
    <w:lvl w:ilvl="0" w:tplc="B276D930">
      <w:start w:val="1"/>
      <w:numFmt w:val="decimal"/>
      <w:lvlText w:val="(%1)"/>
      <w:lvlJc w:val="left"/>
      <w:pPr>
        <w:ind w:left="1080" w:hanging="360"/>
      </w:pPr>
      <w:rPr>
        <w:rFonts w:hint="default"/>
      </w:rPr>
    </w:lvl>
    <w:lvl w:ilvl="1" w:tplc="94F4D130" w:tentative="1">
      <w:start w:val="1"/>
      <w:numFmt w:val="lowerLetter"/>
      <w:lvlText w:val="%2."/>
      <w:lvlJc w:val="left"/>
      <w:pPr>
        <w:ind w:left="1800" w:hanging="360"/>
      </w:pPr>
    </w:lvl>
    <w:lvl w:ilvl="2" w:tplc="DFB48D34" w:tentative="1">
      <w:start w:val="1"/>
      <w:numFmt w:val="lowerRoman"/>
      <w:lvlText w:val="%3."/>
      <w:lvlJc w:val="right"/>
      <w:pPr>
        <w:ind w:left="2520" w:hanging="180"/>
      </w:pPr>
    </w:lvl>
    <w:lvl w:ilvl="3" w:tplc="89FAC11A" w:tentative="1">
      <w:start w:val="1"/>
      <w:numFmt w:val="decimal"/>
      <w:lvlText w:val="%4."/>
      <w:lvlJc w:val="left"/>
      <w:pPr>
        <w:ind w:left="3240" w:hanging="360"/>
      </w:pPr>
    </w:lvl>
    <w:lvl w:ilvl="4" w:tplc="9F7604CE" w:tentative="1">
      <w:start w:val="1"/>
      <w:numFmt w:val="lowerLetter"/>
      <w:lvlText w:val="%5."/>
      <w:lvlJc w:val="left"/>
      <w:pPr>
        <w:ind w:left="3960" w:hanging="360"/>
      </w:pPr>
    </w:lvl>
    <w:lvl w:ilvl="5" w:tplc="D4BCDBCC" w:tentative="1">
      <w:start w:val="1"/>
      <w:numFmt w:val="lowerRoman"/>
      <w:lvlText w:val="%6."/>
      <w:lvlJc w:val="right"/>
      <w:pPr>
        <w:ind w:left="4680" w:hanging="180"/>
      </w:pPr>
    </w:lvl>
    <w:lvl w:ilvl="6" w:tplc="ACC48DB2" w:tentative="1">
      <w:start w:val="1"/>
      <w:numFmt w:val="decimal"/>
      <w:lvlText w:val="%7."/>
      <w:lvlJc w:val="left"/>
      <w:pPr>
        <w:ind w:left="5400" w:hanging="360"/>
      </w:pPr>
    </w:lvl>
    <w:lvl w:ilvl="7" w:tplc="4726CCF2" w:tentative="1">
      <w:start w:val="1"/>
      <w:numFmt w:val="lowerLetter"/>
      <w:lvlText w:val="%8."/>
      <w:lvlJc w:val="left"/>
      <w:pPr>
        <w:ind w:left="6120" w:hanging="360"/>
      </w:pPr>
    </w:lvl>
    <w:lvl w:ilvl="8" w:tplc="F2124984" w:tentative="1">
      <w:start w:val="1"/>
      <w:numFmt w:val="lowerRoman"/>
      <w:lvlText w:val="%9."/>
      <w:lvlJc w:val="right"/>
      <w:pPr>
        <w:ind w:left="6840" w:hanging="180"/>
      </w:pPr>
    </w:lvl>
  </w:abstractNum>
  <w:abstractNum w:abstractNumId="1">
    <w:nsid w:val="67905698"/>
    <w:multiLevelType w:val="hybridMultilevel"/>
    <w:tmpl w:val="542A200C"/>
    <w:lvl w:ilvl="0" w:tplc="88AEE052">
      <w:start w:val="1"/>
      <w:numFmt w:val="decimal"/>
      <w:lvlText w:val="(%1)"/>
      <w:lvlJc w:val="left"/>
      <w:pPr>
        <w:ind w:left="720" w:hanging="360"/>
      </w:pPr>
      <w:rPr>
        <w:rFonts w:hint="default"/>
      </w:rPr>
    </w:lvl>
    <w:lvl w:ilvl="1" w:tplc="3E48B07E" w:tentative="1">
      <w:start w:val="1"/>
      <w:numFmt w:val="lowerLetter"/>
      <w:lvlText w:val="%2."/>
      <w:lvlJc w:val="left"/>
      <w:pPr>
        <w:ind w:left="1440" w:hanging="360"/>
      </w:pPr>
    </w:lvl>
    <w:lvl w:ilvl="2" w:tplc="895628BE" w:tentative="1">
      <w:start w:val="1"/>
      <w:numFmt w:val="lowerRoman"/>
      <w:lvlText w:val="%3."/>
      <w:lvlJc w:val="right"/>
      <w:pPr>
        <w:ind w:left="2160" w:hanging="180"/>
      </w:pPr>
    </w:lvl>
    <w:lvl w:ilvl="3" w:tplc="8B302552" w:tentative="1">
      <w:start w:val="1"/>
      <w:numFmt w:val="decimal"/>
      <w:lvlText w:val="%4."/>
      <w:lvlJc w:val="left"/>
      <w:pPr>
        <w:ind w:left="2880" w:hanging="360"/>
      </w:pPr>
    </w:lvl>
    <w:lvl w:ilvl="4" w:tplc="33522ECA" w:tentative="1">
      <w:start w:val="1"/>
      <w:numFmt w:val="lowerLetter"/>
      <w:lvlText w:val="%5."/>
      <w:lvlJc w:val="left"/>
      <w:pPr>
        <w:ind w:left="3600" w:hanging="360"/>
      </w:pPr>
    </w:lvl>
    <w:lvl w:ilvl="5" w:tplc="67581D42" w:tentative="1">
      <w:start w:val="1"/>
      <w:numFmt w:val="lowerRoman"/>
      <w:lvlText w:val="%6."/>
      <w:lvlJc w:val="right"/>
      <w:pPr>
        <w:ind w:left="4320" w:hanging="180"/>
      </w:pPr>
    </w:lvl>
    <w:lvl w:ilvl="6" w:tplc="DD8CE4AE" w:tentative="1">
      <w:start w:val="1"/>
      <w:numFmt w:val="decimal"/>
      <w:lvlText w:val="%7."/>
      <w:lvlJc w:val="left"/>
      <w:pPr>
        <w:ind w:left="5040" w:hanging="360"/>
      </w:pPr>
    </w:lvl>
    <w:lvl w:ilvl="7" w:tplc="8F7AA70A" w:tentative="1">
      <w:start w:val="1"/>
      <w:numFmt w:val="lowerLetter"/>
      <w:lvlText w:val="%8."/>
      <w:lvlJc w:val="left"/>
      <w:pPr>
        <w:ind w:left="5760" w:hanging="360"/>
      </w:pPr>
    </w:lvl>
    <w:lvl w:ilvl="8" w:tplc="95788624"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C9"/>
    <w:rsid w:val="00035B20"/>
    <w:rsid w:val="00043741"/>
    <w:rsid w:val="0019210B"/>
    <w:rsid w:val="00211271"/>
    <w:rsid w:val="002F0B55"/>
    <w:rsid w:val="004705DF"/>
    <w:rsid w:val="0068659B"/>
    <w:rsid w:val="006E37CA"/>
    <w:rsid w:val="009214C9"/>
    <w:rsid w:val="009C62A8"/>
    <w:rsid w:val="00BC4D95"/>
    <w:rsid w:val="00C26B5E"/>
    <w:rsid w:val="00D64E56"/>
    <w:rsid w:val="00D800F3"/>
    <w:rsid w:val="00E1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A8EF5-0E9E-452C-A24F-26B69906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2021-07-23T18:57:00Z</dcterms:created>
  <dcterms:modified xsi:type="dcterms:W3CDTF">2021-07-23T18:57:00Z</dcterms:modified>
</cp:coreProperties>
</file>